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76" w:rsidRDefault="00205692">
      <w:pPr>
        <w:snapToGrid/>
        <w:spacing w:line="240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</w:p>
    <w:p w:rsidR="00BB2376" w:rsidRDefault="00205692">
      <w:pPr>
        <w:snapToGrid/>
        <w:spacing w:line="24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/>
          <w:b/>
          <w:sz w:val="44"/>
          <w:szCs w:val="44"/>
        </w:rPr>
        <w:t>周口师范学院</w:t>
      </w:r>
      <w:r w:rsidR="007F6D0E">
        <w:rPr>
          <w:rFonts w:ascii="仿宋" w:eastAsia="仿宋" w:hAnsi="仿宋" w:cs="仿宋" w:hint="eastAsia"/>
          <w:b/>
          <w:sz w:val="44"/>
          <w:szCs w:val="44"/>
        </w:rPr>
        <w:t>部门</w:t>
      </w:r>
      <w:r>
        <w:rPr>
          <w:rFonts w:ascii="仿宋" w:eastAsia="仿宋" w:hAnsi="仿宋" w:cs="仿宋"/>
          <w:b/>
          <w:sz w:val="44"/>
          <w:szCs w:val="44"/>
        </w:rPr>
        <w:t>邮箱</w:t>
      </w:r>
      <w:r>
        <w:rPr>
          <w:rFonts w:ascii="仿宋" w:eastAsia="仿宋" w:hAnsi="仿宋" w:cs="仿宋" w:hint="eastAsia"/>
          <w:b/>
          <w:sz w:val="44"/>
          <w:szCs w:val="44"/>
        </w:rPr>
        <w:t>排查</w:t>
      </w:r>
      <w:r>
        <w:rPr>
          <w:rFonts w:ascii="仿宋" w:eastAsia="仿宋" w:hAnsi="仿宋" w:cs="仿宋"/>
          <w:b/>
          <w:sz w:val="44"/>
          <w:szCs w:val="44"/>
        </w:rPr>
        <w:t>备案表</w:t>
      </w:r>
    </w:p>
    <w:p w:rsidR="00BB2376" w:rsidRDefault="00BB2376">
      <w:pPr>
        <w:snapToGrid/>
        <w:spacing w:line="24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B2376" w:rsidRDefault="00205692">
      <w:pPr>
        <w:snapToGrid/>
        <w:spacing w:line="240" w:lineRule="auto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填报单位：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sz w:val="32"/>
          <w:szCs w:val="32"/>
        </w:rPr>
        <w:t xml:space="preserve">                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>填报人：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939"/>
        <w:gridCol w:w="1724"/>
        <w:gridCol w:w="1724"/>
        <w:gridCol w:w="1724"/>
        <w:gridCol w:w="1724"/>
      </w:tblGrid>
      <w:tr w:rsidR="00BB2376" w:rsidTr="007F6D0E">
        <w:trPr>
          <w:trHeight w:val="2838"/>
          <w:jc w:val="center"/>
        </w:trPr>
        <w:tc>
          <w:tcPr>
            <w:tcW w:w="988" w:type="dxa"/>
          </w:tcPr>
          <w:p w:rsidR="00BB2376" w:rsidRDefault="00205692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邮箱账户</w:t>
            </w:r>
          </w:p>
        </w:tc>
        <w:tc>
          <w:tcPr>
            <w:tcW w:w="1843" w:type="dxa"/>
          </w:tcPr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部门责任人</w:t>
            </w:r>
          </w:p>
        </w:tc>
        <w:tc>
          <w:tcPr>
            <w:tcW w:w="1939" w:type="dxa"/>
          </w:tcPr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邮箱管理员</w:t>
            </w:r>
          </w:p>
        </w:tc>
        <w:tc>
          <w:tcPr>
            <w:tcW w:w="1724" w:type="dxa"/>
          </w:tcPr>
          <w:p w:rsidR="007F6D0E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管理员</w:t>
            </w:r>
          </w:p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联系电话</w:t>
            </w:r>
          </w:p>
        </w:tc>
        <w:tc>
          <w:tcPr>
            <w:tcW w:w="1724" w:type="dxa"/>
          </w:tcPr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是否定期修改邮箱密码</w:t>
            </w:r>
          </w:p>
        </w:tc>
        <w:tc>
          <w:tcPr>
            <w:tcW w:w="1724" w:type="dxa"/>
          </w:tcPr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邮箱</w:t>
            </w:r>
            <w:r w:rsidR="007F6D0E">
              <w:rPr>
                <w:rFonts w:ascii="仿宋" w:eastAsia="仿宋" w:hAnsi="仿宋" w:cs="仿宋" w:hint="eastAsia"/>
                <w:sz w:val="32"/>
                <w:szCs w:val="32"/>
              </w:rPr>
              <w:t>是否</w:t>
            </w:r>
            <w:r>
              <w:rPr>
                <w:rFonts w:ascii="仿宋" w:eastAsia="仿宋" w:hAnsi="仿宋" w:cs="仿宋"/>
                <w:sz w:val="32"/>
                <w:szCs w:val="32"/>
              </w:rPr>
              <w:t>存储、传输涉密或敏感信息</w:t>
            </w:r>
          </w:p>
        </w:tc>
        <w:tc>
          <w:tcPr>
            <w:tcW w:w="1724" w:type="dxa"/>
          </w:tcPr>
          <w:p w:rsidR="00BB2376" w:rsidRDefault="00205692" w:rsidP="007F6D0E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/>
                <w:sz w:val="32"/>
                <w:szCs w:val="32"/>
              </w:rPr>
              <w:t>注</w:t>
            </w:r>
          </w:p>
        </w:tc>
      </w:tr>
      <w:tr w:rsidR="00BB2376" w:rsidTr="007F6D0E">
        <w:trPr>
          <w:trHeight w:val="706"/>
          <w:jc w:val="center"/>
        </w:trPr>
        <w:tc>
          <w:tcPr>
            <w:tcW w:w="988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9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2376" w:rsidTr="007F6D0E">
        <w:trPr>
          <w:trHeight w:val="706"/>
          <w:jc w:val="center"/>
        </w:trPr>
        <w:tc>
          <w:tcPr>
            <w:tcW w:w="988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9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2376" w:rsidTr="007F6D0E">
        <w:trPr>
          <w:trHeight w:val="706"/>
          <w:jc w:val="center"/>
        </w:trPr>
        <w:tc>
          <w:tcPr>
            <w:tcW w:w="988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39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4" w:type="dxa"/>
          </w:tcPr>
          <w:p w:rsidR="00BB2376" w:rsidRDefault="00BB2376">
            <w:pPr>
              <w:snapToGrid/>
              <w:spacing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B2376" w:rsidRDefault="00BB2376">
      <w:pPr>
        <w:snapToGrid/>
        <w:spacing w:line="24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BB2376" w:rsidRDefault="00BB2376">
      <w:pPr>
        <w:pStyle w:val="a4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B2376" w:rsidRDefault="00BB2376"/>
    <w:sectPr w:rsidR="00BB2376">
      <w:pgSz w:w="16838" w:h="11905"/>
      <w:pgMar w:top="1417" w:right="1361" w:bottom="141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E7"/>
    <w:rsid w:val="001122E7"/>
    <w:rsid w:val="00205692"/>
    <w:rsid w:val="007F6D0E"/>
    <w:rsid w:val="00BB2376"/>
    <w:rsid w:val="00C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662A"/>
  <w15:docId w15:val="{D2A93379-C818-4610-A3E2-21A8A682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Element Liu</cp:lastModifiedBy>
  <cp:revision>3</cp:revision>
  <dcterms:created xsi:type="dcterms:W3CDTF">2023-12-04T10:23:00Z</dcterms:created>
  <dcterms:modified xsi:type="dcterms:W3CDTF">2023-12-04T03:09:00Z</dcterms:modified>
</cp:coreProperties>
</file>