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80" w:rsidRPr="004C2A5D" w:rsidRDefault="00B72DDD" w:rsidP="00E85A80">
      <w:pPr>
        <w:spacing w:before="112" w:line="204" w:lineRule="auto"/>
        <w:rPr>
          <w:rFonts w:ascii="黑体" w:eastAsia="黑体" w:hAnsi="黑体" w:cs="黑体"/>
          <w:sz w:val="30"/>
          <w:szCs w:val="30"/>
        </w:rPr>
      </w:pPr>
      <w:r w:rsidRPr="004C2A5D">
        <w:rPr>
          <w:rFonts w:ascii="黑体" w:eastAsia="黑体" w:hAnsi="黑体" w:cs="黑体"/>
          <w:sz w:val="30"/>
          <w:szCs w:val="30"/>
        </w:rPr>
        <w:t>附件 1</w:t>
      </w:r>
    </w:p>
    <w:p w:rsidR="00AD4E84" w:rsidRPr="004C2A5D" w:rsidRDefault="00B72DDD" w:rsidP="00E85A80">
      <w:pPr>
        <w:spacing w:before="112" w:line="204" w:lineRule="auto"/>
        <w:jc w:val="center"/>
        <w:rPr>
          <w:rFonts w:ascii="黑体" w:eastAsia="黑体" w:hAnsi="黑体" w:cs="黑体"/>
          <w:sz w:val="30"/>
          <w:szCs w:val="30"/>
        </w:rPr>
      </w:pPr>
      <w:r w:rsidRPr="004C2A5D">
        <w:rPr>
          <w:rFonts w:ascii="方正小标宋简体" w:eastAsia="方正小标宋简体" w:hAnsi="方正小标宋简体" w:cs="黑体"/>
          <w:sz w:val="36"/>
          <w:szCs w:val="44"/>
        </w:rPr>
        <w:t>“禁止传销 净化校园”宣传作品征集活动报送要求</w:t>
      </w:r>
    </w:p>
    <w:p w:rsidR="00E85A80" w:rsidRPr="004C2A5D" w:rsidRDefault="00E85A80" w:rsidP="00AC7035">
      <w:pPr>
        <w:spacing w:line="520" w:lineRule="exact"/>
        <w:jc w:val="both"/>
        <w:rPr>
          <w:rFonts w:ascii="仿宋" w:eastAsia="仿宋" w:hAnsi="仿宋" w:cs="FangSong"/>
          <w:sz w:val="30"/>
          <w:szCs w:val="30"/>
        </w:rPr>
      </w:pPr>
    </w:p>
    <w:p w:rsidR="00AD4E84" w:rsidRPr="004C2A5D" w:rsidRDefault="00AC7035" w:rsidP="00AC7035">
      <w:pPr>
        <w:spacing w:line="480" w:lineRule="exact"/>
        <w:ind w:firstLineChars="200" w:firstLine="600"/>
        <w:jc w:val="both"/>
        <w:rPr>
          <w:rFonts w:ascii="仿宋" w:eastAsia="仿宋" w:hAnsi="仿宋" w:cs="FangSong"/>
          <w:sz w:val="30"/>
          <w:szCs w:val="30"/>
        </w:rPr>
      </w:pPr>
      <w:r>
        <w:rPr>
          <w:rFonts w:ascii="仿宋" w:eastAsia="仿宋" w:hAnsi="仿宋" w:cs="FangSong"/>
          <w:sz w:val="30"/>
          <w:szCs w:val="30"/>
        </w:rPr>
        <w:t>本次活动共征集网络新媒体类</w:t>
      </w:r>
      <w:r>
        <w:rPr>
          <w:rFonts w:ascii="仿宋" w:eastAsia="仿宋" w:hAnsi="仿宋" w:cs="FangSong" w:hint="eastAsia"/>
          <w:sz w:val="30"/>
          <w:szCs w:val="30"/>
        </w:rPr>
        <w:t>、</w:t>
      </w:r>
      <w:r w:rsidR="00B72DDD" w:rsidRPr="004C2A5D">
        <w:rPr>
          <w:rFonts w:ascii="仿宋" w:eastAsia="仿宋" w:hAnsi="仿宋" w:cs="FangSong"/>
          <w:sz w:val="30"/>
          <w:szCs w:val="30"/>
        </w:rPr>
        <w:t>书画摄影类和征文类等三类 作品，</w:t>
      </w:r>
      <w:r>
        <w:rPr>
          <w:rFonts w:ascii="仿宋" w:eastAsia="仿宋" w:hAnsi="仿宋" w:cs="FangSong"/>
          <w:sz w:val="30"/>
          <w:szCs w:val="30"/>
        </w:rPr>
        <w:t>涵盖短视频、动漫、摄影、征文、公益广告</w:t>
      </w:r>
      <w:r>
        <w:rPr>
          <w:rFonts w:ascii="仿宋" w:eastAsia="仿宋" w:hAnsi="仿宋" w:cs="FangSong" w:hint="eastAsia"/>
          <w:sz w:val="30"/>
          <w:szCs w:val="30"/>
        </w:rPr>
        <w:t>、</w:t>
      </w:r>
      <w:r w:rsidR="00B72DDD" w:rsidRPr="004C2A5D">
        <w:rPr>
          <w:rFonts w:ascii="仿宋" w:eastAsia="仿宋" w:hAnsi="仿宋" w:cs="FangSong"/>
          <w:sz w:val="30"/>
          <w:szCs w:val="30"/>
        </w:rPr>
        <w:t>书法等作品 类型。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黑体" w:eastAsia="黑体" w:hAnsi="黑体" w:cs="FangSong"/>
          <w:sz w:val="30"/>
          <w:szCs w:val="30"/>
        </w:rPr>
      </w:pPr>
      <w:r w:rsidRPr="004C2A5D">
        <w:rPr>
          <w:rFonts w:ascii="黑体" w:eastAsia="黑体" w:hAnsi="黑体" w:cs="FangSong"/>
          <w:sz w:val="30"/>
          <w:szCs w:val="30"/>
        </w:rPr>
        <w:t>一、网络新媒体类作品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1.短视频作品</w:t>
      </w:r>
    </w:p>
    <w:p w:rsidR="00AD4E84" w:rsidRPr="004C2A5D" w:rsidRDefault="00B72DDD" w:rsidP="00AC7035">
      <w:pPr>
        <w:spacing w:line="480" w:lineRule="exact"/>
        <w:ind w:firstLineChars="200" w:firstLine="600"/>
        <w:jc w:val="both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 xml:space="preserve">作品要求：征集禁止传销、积极向上、充满青春活力的正能 </w:t>
      </w:r>
      <w:r w:rsidR="00AC7035">
        <w:rPr>
          <w:rFonts w:ascii="仿宋" w:eastAsia="仿宋" w:hAnsi="仿宋" w:cs="FangSong"/>
          <w:sz w:val="30"/>
          <w:szCs w:val="30"/>
        </w:rPr>
        <w:t>量短视频作品</w:t>
      </w:r>
      <w:r w:rsidR="00AC7035">
        <w:rPr>
          <w:rFonts w:ascii="仿宋" w:eastAsia="仿宋" w:hAnsi="仿宋" w:cs="FangSong" w:hint="eastAsia"/>
          <w:sz w:val="30"/>
          <w:szCs w:val="30"/>
        </w:rPr>
        <w:t>。</w:t>
      </w:r>
      <w:r w:rsidRPr="004C2A5D">
        <w:rPr>
          <w:rFonts w:ascii="仿宋" w:eastAsia="仿宋" w:hAnsi="仿宋" w:cs="FangSong"/>
          <w:sz w:val="30"/>
          <w:szCs w:val="30"/>
        </w:rPr>
        <w:t>作品须为原创。视频文件格式为 MP4，画面清晰， 声音清楚，重点内容配字幕，时长小于1分钟，文件小于100MB 。</w:t>
      </w:r>
    </w:p>
    <w:p w:rsidR="00AD4E84" w:rsidRPr="004C2A5D" w:rsidRDefault="00B72DDD" w:rsidP="00AC7035">
      <w:pPr>
        <w:spacing w:line="480" w:lineRule="exact"/>
        <w:ind w:firstLineChars="200" w:firstLine="600"/>
        <w:jc w:val="both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作品数量：每件作品作者限 6 人以内，可配1名指导教师。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2.动漫作品</w:t>
      </w:r>
    </w:p>
    <w:p w:rsidR="00AD4E84" w:rsidRPr="004C2A5D" w:rsidRDefault="00AC7035" w:rsidP="00AC7035">
      <w:pPr>
        <w:spacing w:line="480" w:lineRule="exact"/>
        <w:ind w:firstLineChars="200" w:firstLine="600"/>
        <w:jc w:val="both"/>
        <w:rPr>
          <w:rFonts w:ascii="仿宋" w:eastAsia="仿宋" w:hAnsi="仿宋" w:cs="FangSong"/>
          <w:sz w:val="30"/>
          <w:szCs w:val="30"/>
        </w:rPr>
      </w:pPr>
      <w:r>
        <w:rPr>
          <w:rFonts w:ascii="仿宋" w:eastAsia="仿宋" w:hAnsi="仿宋" w:cs="FangSong"/>
          <w:sz w:val="30"/>
          <w:szCs w:val="30"/>
        </w:rPr>
        <w:t>作品要求</w:t>
      </w:r>
      <w:r>
        <w:rPr>
          <w:rFonts w:ascii="仿宋" w:eastAsia="仿宋" w:hAnsi="仿宋" w:cs="FangSong" w:hint="eastAsia"/>
          <w:sz w:val="30"/>
          <w:szCs w:val="30"/>
        </w:rPr>
        <w:t>：</w:t>
      </w:r>
      <w:r w:rsidR="00B72DDD" w:rsidRPr="004C2A5D">
        <w:rPr>
          <w:rFonts w:ascii="仿宋" w:eastAsia="仿宋" w:hAnsi="仿宋" w:cs="FangSong"/>
          <w:sz w:val="30"/>
          <w:szCs w:val="30"/>
        </w:rPr>
        <w:t>作品须为原创，</w:t>
      </w:r>
      <w:r>
        <w:rPr>
          <w:rFonts w:ascii="仿宋" w:eastAsia="仿宋" w:hAnsi="仿宋" w:cs="FangSong"/>
          <w:sz w:val="30"/>
          <w:szCs w:val="30"/>
        </w:rPr>
        <w:t>不接受临摹作品和同人作品</w:t>
      </w:r>
      <w:r>
        <w:rPr>
          <w:rFonts w:ascii="仿宋" w:eastAsia="仿宋" w:hAnsi="仿宋" w:cs="FangSong" w:hint="eastAsia"/>
          <w:sz w:val="30"/>
          <w:szCs w:val="30"/>
        </w:rPr>
        <w:t>。</w:t>
      </w:r>
      <w:r w:rsidR="00B72DDD" w:rsidRPr="004C2A5D">
        <w:rPr>
          <w:rFonts w:ascii="仿宋" w:eastAsia="仿宋" w:hAnsi="仿宋" w:cs="FangSong"/>
          <w:sz w:val="30"/>
          <w:szCs w:val="30"/>
        </w:rPr>
        <w:t xml:space="preserve">征 集动漫作品类型包括：漫画作品和动画短片。漫画作品格式要求： 投稿作品为四格漫画（以四个画面分格来完成一个小故事或一个 创意的表现形式）或单幅插画。画稿要求基于 A4 尺寸（210mm × 297mm）纸张创作的作品，画稿四周请保留 2cm 空白，要求画面清晰、标明页数；基于计算机或移动设备的新媒体作品，应符合手机动漫行业标准等规范。提交电子图片格式要求为 JPEG:RGB </w:t>
      </w:r>
      <w:r>
        <w:rPr>
          <w:rFonts w:ascii="仿宋" w:eastAsia="仿宋" w:hAnsi="仿宋" w:cs="FangSong"/>
          <w:sz w:val="30"/>
          <w:szCs w:val="30"/>
        </w:rPr>
        <w:t>图</w:t>
      </w:r>
      <w:r>
        <w:rPr>
          <w:rFonts w:ascii="仿宋" w:eastAsia="仿宋" w:hAnsi="仿宋" w:cs="FangSong" w:hint="eastAsia"/>
          <w:sz w:val="30"/>
          <w:szCs w:val="30"/>
        </w:rPr>
        <w:t>，</w:t>
      </w:r>
      <w:r w:rsidR="00B72DDD" w:rsidRPr="004C2A5D">
        <w:rPr>
          <w:rFonts w:ascii="仿宋" w:eastAsia="仿宋" w:hAnsi="仿宋" w:cs="FangSong"/>
          <w:sz w:val="30"/>
          <w:szCs w:val="30"/>
        </w:rPr>
        <w:t>分辨率</w:t>
      </w:r>
      <w:r>
        <w:rPr>
          <w:rFonts w:ascii="仿宋" w:eastAsia="仿宋" w:hAnsi="仿宋" w:cs="FangSong"/>
          <w:sz w:val="30"/>
          <w:szCs w:val="30"/>
        </w:rPr>
        <w:t>100DPI</w:t>
      </w:r>
      <w:r w:rsidR="00B72DDD" w:rsidRPr="004C2A5D">
        <w:rPr>
          <w:rFonts w:ascii="仿宋" w:eastAsia="仿宋" w:hAnsi="仿宋" w:cs="FangSong"/>
          <w:sz w:val="30"/>
          <w:szCs w:val="30"/>
        </w:rPr>
        <w:t>（作品入选后，需另外提交 TIFF 文件）。阅读顺序可根据个人习惯选择从左到右或从右到左，需要在作品首页注明。动画短片格式要求：作品须为 AVI 、MOV 、MP4 格式原始作品，分辨率不小于 1920px ×1080px，作品时长原则上在 10 分钟以内。</w:t>
      </w:r>
    </w:p>
    <w:p w:rsidR="00AD4E84" w:rsidRPr="004C2A5D" w:rsidRDefault="00B72DDD" w:rsidP="00AC7035">
      <w:pPr>
        <w:spacing w:line="480" w:lineRule="exact"/>
        <w:ind w:firstLineChars="200" w:firstLine="600"/>
        <w:jc w:val="both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作品数量：每件作品作者限 6 人以内， 可配 1 名指导教师。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黑体" w:eastAsia="黑体" w:hAnsi="黑体" w:cs="FangSong"/>
          <w:sz w:val="30"/>
          <w:szCs w:val="30"/>
        </w:rPr>
      </w:pPr>
      <w:r w:rsidRPr="004C2A5D">
        <w:rPr>
          <w:rFonts w:ascii="黑体" w:eastAsia="黑体" w:hAnsi="黑体" w:cs="FangSong"/>
          <w:sz w:val="30"/>
          <w:szCs w:val="30"/>
        </w:rPr>
        <w:t>二、书画摄影类作品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1.书法作品</w:t>
      </w:r>
    </w:p>
    <w:p w:rsidR="00AD4E84" w:rsidRPr="004C2A5D" w:rsidRDefault="00B72DDD" w:rsidP="00AC7035">
      <w:pPr>
        <w:spacing w:line="480" w:lineRule="exact"/>
        <w:ind w:firstLineChars="200" w:firstLine="600"/>
        <w:jc w:val="both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lastRenderedPageBreak/>
        <w:t>作品要求：书法作品尺寸不超过四尺宣纸（69cm*138cm）， 不用装裱。作品需要注明名称和尺寸大小（长宽高）</w:t>
      </w:r>
      <w:r w:rsidR="00AC7035">
        <w:rPr>
          <w:rFonts w:ascii="仿宋" w:eastAsia="仿宋" w:hAnsi="仿宋" w:cs="FangSong" w:hint="eastAsia"/>
          <w:sz w:val="30"/>
          <w:szCs w:val="30"/>
        </w:rPr>
        <w:t>、</w:t>
      </w:r>
      <w:r w:rsidRPr="004C2A5D">
        <w:rPr>
          <w:rFonts w:ascii="仿宋" w:eastAsia="仿宋" w:hAnsi="仿宋" w:cs="FangSong"/>
          <w:sz w:val="30"/>
          <w:szCs w:val="30"/>
        </w:rPr>
        <w:t>创作时间； 可写在作品背面，也可另附页注明。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作品数量：每件作品作者限1</w:t>
      </w:r>
      <w:r w:rsidR="00AC7035">
        <w:rPr>
          <w:rFonts w:ascii="仿宋" w:eastAsia="仿宋" w:hAnsi="仿宋" w:cs="FangSong"/>
          <w:sz w:val="30"/>
          <w:szCs w:val="30"/>
        </w:rPr>
        <w:t>人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Pr="004C2A5D">
        <w:rPr>
          <w:rFonts w:ascii="仿宋" w:eastAsia="仿宋" w:hAnsi="仿宋" w:cs="FangSong"/>
          <w:sz w:val="30"/>
          <w:szCs w:val="30"/>
        </w:rPr>
        <w:t>可配1名指导教师。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2.摄影作品</w:t>
      </w:r>
    </w:p>
    <w:p w:rsidR="00AD4E84" w:rsidRPr="004C2A5D" w:rsidRDefault="00B72DDD" w:rsidP="00AC7035">
      <w:pPr>
        <w:spacing w:line="480" w:lineRule="exact"/>
        <w:ind w:firstLineChars="200" w:firstLine="600"/>
        <w:jc w:val="both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作品要求：以图片文件提交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Pr="004C2A5D">
        <w:rPr>
          <w:rFonts w:ascii="仿宋" w:eastAsia="仿宋" w:hAnsi="仿宋" w:cs="FangSong"/>
          <w:sz w:val="30"/>
          <w:szCs w:val="30"/>
        </w:rPr>
        <w:t>格式为 JPEG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Pr="004C2A5D">
        <w:rPr>
          <w:rFonts w:ascii="仿宋" w:eastAsia="仿宋" w:hAnsi="仿宋" w:cs="FangSong"/>
          <w:sz w:val="30"/>
          <w:szCs w:val="30"/>
        </w:rPr>
        <w:t>保留 EXIF 信息， 每组作品不超过 6 张。</w:t>
      </w:r>
    </w:p>
    <w:p w:rsidR="00AD4E84" w:rsidRPr="004C2A5D" w:rsidRDefault="00B72DDD" w:rsidP="00AC7035">
      <w:pPr>
        <w:spacing w:line="480" w:lineRule="exact"/>
        <w:ind w:firstLineChars="200" w:firstLine="600"/>
        <w:jc w:val="both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 xml:space="preserve">作品数量：每幅（组）作品作者限 1 </w:t>
      </w:r>
      <w:r w:rsidR="00AC7035">
        <w:rPr>
          <w:rFonts w:ascii="仿宋" w:eastAsia="仿宋" w:hAnsi="仿宋" w:cs="FangSong"/>
          <w:sz w:val="30"/>
          <w:szCs w:val="30"/>
        </w:rPr>
        <w:t>人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Pr="004C2A5D">
        <w:rPr>
          <w:rFonts w:ascii="仿宋" w:eastAsia="仿宋" w:hAnsi="仿宋" w:cs="FangSong"/>
          <w:sz w:val="30"/>
          <w:szCs w:val="30"/>
        </w:rPr>
        <w:t>可配 1 名指导教师。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3.公益广告作品</w:t>
      </w:r>
    </w:p>
    <w:p w:rsidR="00AD4E84" w:rsidRPr="004C2A5D" w:rsidRDefault="00B72DDD" w:rsidP="00AC7035">
      <w:pPr>
        <w:spacing w:line="480" w:lineRule="exact"/>
        <w:ind w:firstLineChars="200" w:firstLine="600"/>
        <w:jc w:val="both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 xml:space="preserve">作品要求：围绕禁止传销宣传活动，征集一批导向鲜明、富 </w:t>
      </w:r>
      <w:r w:rsidR="00AC7035">
        <w:rPr>
          <w:rFonts w:ascii="仿宋" w:eastAsia="仿宋" w:hAnsi="仿宋" w:cs="FangSong"/>
          <w:sz w:val="30"/>
          <w:szCs w:val="30"/>
        </w:rPr>
        <w:t>有内涵的优秀公益广告作品。征集作品形式为平面广告类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Pr="004C2A5D">
        <w:rPr>
          <w:rFonts w:ascii="仿宋" w:eastAsia="仿宋" w:hAnsi="仿宋" w:cs="FangSong"/>
          <w:sz w:val="30"/>
          <w:szCs w:val="30"/>
        </w:rPr>
        <w:t>提交 图片文件，格式为JPEG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Pr="004C2A5D">
        <w:rPr>
          <w:rFonts w:ascii="仿宋" w:eastAsia="仿宋" w:hAnsi="仿宋" w:cs="FangSong"/>
          <w:sz w:val="30"/>
          <w:szCs w:val="30"/>
        </w:rPr>
        <w:t>色彩模式 RGB，单张图片大小在1024PX 以内，文件总大小不超过 10MB，系列作品不超过 3 幅。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 xml:space="preserve">作品数量：每件作品作者限 6 </w:t>
      </w:r>
      <w:r w:rsidR="00AC7035">
        <w:rPr>
          <w:rFonts w:ascii="仿宋" w:eastAsia="仿宋" w:hAnsi="仿宋" w:cs="FangSong"/>
          <w:sz w:val="30"/>
          <w:szCs w:val="30"/>
        </w:rPr>
        <w:t>人以内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Pr="004C2A5D">
        <w:rPr>
          <w:rFonts w:ascii="仿宋" w:eastAsia="仿宋" w:hAnsi="仿宋" w:cs="FangSong"/>
          <w:sz w:val="30"/>
          <w:szCs w:val="30"/>
        </w:rPr>
        <w:t>可配 1 名指导教师。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黑体" w:eastAsia="黑体" w:hAnsi="黑体" w:cs="FangSong"/>
          <w:sz w:val="30"/>
          <w:szCs w:val="30"/>
        </w:rPr>
      </w:pPr>
      <w:r w:rsidRPr="004C2A5D">
        <w:rPr>
          <w:rFonts w:ascii="黑体" w:eastAsia="黑体" w:hAnsi="黑体" w:cs="FangSong"/>
          <w:sz w:val="30"/>
          <w:szCs w:val="30"/>
        </w:rPr>
        <w:t>三、征文类作品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作品要求：围绕“禁止传销 净化校园”宣传活动，提升学</w:t>
      </w:r>
      <w:r w:rsidR="00AC7035">
        <w:rPr>
          <w:rFonts w:ascii="仿宋" w:eastAsia="仿宋" w:hAnsi="仿宋" w:cs="FangSong"/>
          <w:sz w:val="30"/>
          <w:szCs w:val="30"/>
        </w:rPr>
        <w:t>生拒绝传销的安全防范意识和能力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="00AC7035">
        <w:rPr>
          <w:rFonts w:ascii="仿宋" w:eastAsia="仿宋" w:hAnsi="仿宋" w:cs="FangSong"/>
          <w:sz w:val="30"/>
          <w:szCs w:val="30"/>
        </w:rPr>
        <w:t>增强法治意识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Pr="004C2A5D">
        <w:rPr>
          <w:rFonts w:ascii="仿宋" w:eastAsia="仿宋" w:hAnsi="仿宋" w:cs="FangSong"/>
          <w:sz w:val="30"/>
          <w:szCs w:val="30"/>
        </w:rPr>
        <w:t xml:space="preserve">维护校园稳定， 作品字数不超过 5000 </w:t>
      </w:r>
      <w:r w:rsidR="00AC7035">
        <w:rPr>
          <w:rFonts w:ascii="仿宋" w:eastAsia="仿宋" w:hAnsi="仿宋" w:cs="FangSong"/>
          <w:sz w:val="30"/>
          <w:szCs w:val="30"/>
        </w:rPr>
        <w:t>字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Pr="004C2A5D">
        <w:rPr>
          <w:rFonts w:ascii="仿宋" w:eastAsia="仿宋" w:hAnsi="仿宋" w:cs="FangSong"/>
          <w:sz w:val="30"/>
          <w:szCs w:val="30"/>
        </w:rPr>
        <w:t>可在文章中配图、表。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仿宋" w:eastAsia="仿宋" w:hAnsi="仿宋" w:cs="FangSong"/>
          <w:sz w:val="30"/>
          <w:szCs w:val="30"/>
        </w:rPr>
      </w:pPr>
      <w:r w:rsidRPr="004C2A5D">
        <w:rPr>
          <w:rFonts w:ascii="仿宋" w:eastAsia="仿宋" w:hAnsi="仿宋" w:cs="FangSong"/>
          <w:sz w:val="30"/>
          <w:szCs w:val="30"/>
        </w:rPr>
        <w:t>作品数量：每件作品作者限 1 人，可配 1 名指导教师。</w:t>
      </w:r>
    </w:p>
    <w:p w:rsidR="00AD4E84" w:rsidRPr="004C2A5D" w:rsidRDefault="00B72DDD" w:rsidP="00AC7035">
      <w:pPr>
        <w:spacing w:line="480" w:lineRule="exact"/>
        <w:ind w:firstLineChars="200" w:firstLine="600"/>
        <w:rPr>
          <w:rFonts w:ascii="黑体" w:eastAsia="黑体" w:hAnsi="黑体" w:cs="FangSong"/>
          <w:sz w:val="30"/>
          <w:szCs w:val="30"/>
        </w:rPr>
      </w:pPr>
      <w:r w:rsidRPr="004C2A5D">
        <w:rPr>
          <w:rFonts w:ascii="黑体" w:eastAsia="黑体" w:hAnsi="黑体" w:cs="FangSong"/>
          <w:sz w:val="30"/>
          <w:szCs w:val="30"/>
        </w:rPr>
        <w:t>四、版权要求</w:t>
      </w:r>
    </w:p>
    <w:p w:rsidR="00AD4E84" w:rsidRDefault="00B72DDD" w:rsidP="00D05355">
      <w:pPr>
        <w:spacing w:line="480" w:lineRule="exact"/>
        <w:ind w:firstLineChars="200" w:firstLine="600"/>
        <w:rPr>
          <w:rFonts w:hint="eastAsia"/>
        </w:rPr>
      </w:pPr>
      <w:r w:rsidRPr="004C2A5D">
        <w:rPr>
          <w:rFonts w:ascii="仿宋" w:eastAsia="仿宋" w:hAnsi="仿宋" w:cs="FangSong"/>
          <w:sz w:val="30"/>
          <w:szCs w:val="30"/>
        </w:rPr>
        <w:t xml:space="preserve">作品严禁剽窃、抄袭。参加推荐者应确认拥有作品的著作权。 关于剽窃、抄袭的具体界定，依据《中华人民共和国著作权法》 及相关规定。提交作品的著作权等相关事宜， 由自荐或推荐人负 责。主办方与承办方拥有对参加推荐作品进行宣传推广、展览出 </w:t>
      </w:r>
      <w:r w:rsidR="00AC7035">
        <w:rPr>
          <w:rFonts w:ascii="仿宋" w:eastAsia="仿宋" w:hAnsi="仿宋" w:cs="FangSong"/>
          <w:sz w:val="30"/>
          <w:szCs w:val="30"/>
        </w:rPr>
        <w:t>版的权利</w:t>
      </w:r>
      <w:r w:rsidR="00AC7035">
        <w:rPr>
          <w:rFonts w:ascii="仿宋" w:eastAsia="仿宋" w:hAnsi="仿宋" w:cs="FangSong" w:hint="eastAsia"/>
          <w:sz w:val="30"/>
          <w:szCs w:val="30"/>
        </w:rPr>
        <w:t>，</w:t>
      </w:r>
      <w:r w:rsidRPr="004C2A5D">
        <w:rPr>
          <w:rFonts w:ascii="仿宋" w:eastAsia="仿宋" w:hAnsi="仿宋" w:cs="FangSong"/>
          <w:sz w:val="30"/>
          <w:szCs w:val="30"/>
        </w:rPr>
        <w:t>但不承担包括因肖像权、名誉权、隐私权、著作权、 商标权等纠纷而产生的法律责任。如出现上述纠纷，组委会保留 取消其参加征集资格的权利。</w:t>
      </w:r>
      <w:bookmarkStart w:id="0" w:name="_GoBack"/>
      <w:bookmarkEnd w:id="0"/>
    </w:p>
    <w:sectPr w:rsidR="00AD4E84" w:rsidSect="00D05355">
      <w:footerReference w:type="default" r:id="rId6"/>
      <w:pgSz w:w="11905" w:h="16839"/>
      <w:pgMar w:top="1431" w:right="1440" w:bottom="1930" w:left="1498" w:header="0" w:footer="1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D8" w:rsidRDefault="00CE12D8">
      <w:r>
        <w:separator/>
      </w:r>
    </w:p>
  </w:endnote>
  <w:endnote w:type="continuationSeparator" w:id="0">
    <w:p w:rsidR="00CE12D8" w:rsidRDefault="00CE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84" w:rsidRDefault="00AD4E8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D8" w:rsidRDefault="00CE12D8">
      <w:r>
        <w:separator/>
      </w:r>
    </w:p>
  </w:footnote>
  <w:footnote w:type="continuationSeparator" w:id="0">
    <w:p w:rsidR="00CE12D8" w:rsidRDefault="00CE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84"/>
    <w:rsid w:val="00004FA9"/>
    <w:rsid w:val="00165C39"/>
    <w:rsid w:val="001667D2"/>
    <w:rsid w:val="00180CF1"/>
    <w:rsid w:val="001A45D0"/>
    <w:rsid w:val="001F1566"/>
    <w:rsid w:val="00230EA9"/>
    <w:rsid w:val="002D7DBE"/>
    <w:rsid w:val="00356BB3"/>
    <w:rsid w:val="003D2FA3"/>
    <w:rsid w:val="003D4DA8"/>
    <w:rsid w:val="004C2A5D"/>
    <w:rsid w:val="00553011"/>
    <w:rsid w:val="007251C7"/>
    <w:rsid w:val="0075034C"/>
    <w:rsid w:val="007834FB"/>
    <w:rsid w:val="007C7A94"/>
    <w:rsid w:val="007F35CD"/>
    <w:rsid w:val="00855CFC"/>
    <w:rsid w:val="008837A2"/>
    <w:rsid w:val="009A6B09"/>
    <w:rsid w:val="00AC7035"/>
    <w:rsid w:val="00AD4E84"/>
    <w:rsid w:val="00B72DDD"/>
    <w:rsid w:val="00BA15A3"/>
    <w:rsid w:val="00C460ED"/>
    <w:rsid w:val="00C808B1"/>
    <w:rsid w:val="00CC4276"/>
    <w:rsid w:val="00CE12D8"/>
    <w:rsid w:val="00D05355"/>
    <w:rsid w:val="00D073CC"/>
    <w:rsid w:val="00D2530F"/>
    <w:rsid w:val="00D41BA6"/>
    <w:rsid w:val="00D63690"/>
    <w:rsid w:val="00E318F1"/>
    <w:rsid w:val="00E56E83"/>
    <w:rsid w:val="00E85A80"/>
    <w:rsid w:val="00EF5500"/>
    <w:rsid w:val="00F60C45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C8B69"/>
  <w15:docId w15:val="{4F02B8AF-5545-4D1C-8C5B-33896F5C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73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3CC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3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3CC"/>
    <w:rPr>
      <w:noProof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073C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073CC"/>
    <w:rPr>
      <w:noProof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04FA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04FA9"/>
    <w:rPr>
      <w:noProof/>
    </w:rPr>
  </w:style>
  <w:style w:type="paragraph" w:styleId="ab">
    <w:name w:val="Normal (Web)"/>
    <w:basedOn w:val="a"/>
    <w:uiPriority w:val="99"/>
    <w:unhideWhenUsed/>
    <w:rsid w:val="009A6B0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</w:rPr>
  </w:style>
  <w:style w:type="character" w:styleId="ac">
    <w:name w:val="Strong"/>
    <w:basedOn w:val="a0"/>
    <w:uiPriority w:val="22"/>
    <w:qFormat/>
    <w:rsid w:val="009A6B09"/>
    <w:rPr>
      <w:b/>
      <w:bCs/>
    </w:rPr>
  </w:style>
  <w:style w:type="character" w:styleId="ad">
    <w:name w:val="Hyperlink"/>
    <w:basedOn w:val="a0"/>
    <w:uiPriority w:val="99"/>
    <w:semiHidden/>
    <w:unhideWhenUsed/>
    <w:rsid w:val="009A6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郑燕辉</dc:creator>
  <cp:lastModifiedBy>Administrato</cp:lastModifiedBy>
  <cp:revision>2</cp:revision>
  <dcterms:created xsi:type="dcterms:W3CDTF">2021-06-16T06:21:00Z</dcterms:created>
  <dcterms:modified xsi:type="dcterms:W3CDTF">2021-06-16T06:21:00Z</dcterms:modified>
</cp:coreProperties>
</file>